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75E5" w14:textId="0461C216" w:rsidR="006D3AF5" w:rsidRPr="00726379" w:rsidRDefault="006D3AF5" w:rsidP="00A051F4">
      <w:pPr>
        <w:rPr>
          <w:rFonts w:ascii="Khmer UI" w:hAnsi="Khmer UI" w:cs="Khmer UI"/>
        </w:rPr>
      </w:pPr>
      <w:r w:rsidRPr="00726379">
        <w:rPr>
          <w:rFonts w:ascii="Khmer UI" w:hAnsi="Khmer UI" w:cs="Khmer UI"/>
          <w:noProof/>
        </w:rPr>
        <w:drawing>
          <wp:inline distT="0" distB="0" distL="0" distR="0" wp14:anchorId="698C75F9" wp14:editId="3868D501">
            <wp:extent cx="2103120" cy="210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ln>
                      <a:noFill/>
                    </a:ln>
                    <a:extLst>
                      <a:ext uri="{53640926-AAD7-44D8-BBD7-CCE9431645EC}">
                        <a14:shadowObscured xmlns:a14="http://schemas.microsoft.com/office/drawing/2010/main"/>
                      </a:ext>
                    </a:extLst>
                  </pic:spPr>
                </pic:pic>
              </a:graphicData>
            </a:graphic>
          </wp:inline>
        </w:drawing>
      </w:r>
    </w:p>
    <w:p w14:paraId="698C75E6" w14:textId="77777777" w:rsidR="006D3AF5" w:rsidRPr="00726379" w:rsidRDefault="006D3AF5" w:rsidP="00A051F4">
      <w:pPr>
        <w:rPr>
          <w:rFonts w:ascii="Khmer UI" w:hAnsi="Khmer UI" w:cs="Khmer UI"/>
        </w:rPr>
      </w:pPr>
    </w:p>
    <w:p w14:paraId="698C75E7" w14:textId="77777777" w:rsidR="00CC1CFB" w:rsidRPr="00726379" w:rsidRDefault="00731BFE" w:rsidP="00A051F4">
      <w:pPr>
        <w:rPr>
          <w:rFonts w:ascii="Khmer UI" w:hAnsi="Khmer UI" w:cs="Khmer UI"/>
        </w:rPr>
      </w:pPr>
      <w:r w:rsidRPr="00726379">
        <w:rPr>
          <w:rFonts w:ascii="Khmer UI" w:hAnsi="Khmer UI" w:cs="Khmer UI"/>
          <w:noProof/>
        </w:rPr>
        <mc:AlternateContent>
          <mc:Choice Requires="wps">
            <w:drawing>
              <wp:inline distT="0" distB="0" distL="0" distR="0" wp14:anchorId="698C75FB" wp14:editId="089AD788">
                <wp:extent cx="2103120" cy="1781093"/>
                <wp:effectExtent l="0" t="0" r="11430" b="10160"/>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81093"/>
                        </a:xfrm>
                        <a:prstGeom prst="rect">
                          <a:avLst/>
                        </a:prstGeom>
                        <a:solidFill>
                          <a:srgbClr val="FBD4B4"/>
                        </a:solidFill>
                        <a:ln w="9525">
                          <a:solidFill>
                            <a:srgbClr val="FABF8F"/>
                          </a:solidFill>
                          <a:miter lim="800000"/>
                          <a:headEnd/>
                          <a:tailEnd/>
                        </a:ln>
                      </wps:spPr>
                      <wps:txbx>
                        <w:txbxContent>
                          <w:p w14:paraId="1AA6C89B" w14:textId="77777777" w:rsidR="006F6737" w:rsidRPr="008E38E6" w:rsidRDefault="006F6737" w:rsidP="006F6737">
                            <w:pPr>
                              <w:rPr>
                                <w:rFonts w:ascii="Khmer UI" w:hAnsi="Khmer UI" w:cs="Khmer UI"/>
                              </w:rPr>
                            </w:pPr>
                            <w:r>
                              <w:rPr>
                                <w:rFonts w:ascii="Khmer UI" w:hAnsi="Khmer UI" w:cs="Khmer UI"/>
                              </w:rPr>
                              <w:t>Raised on a working ranch in west Texas, Will has loved being outside and working with his hands about as long as he can remember. He loves spending time with his wife and daughter, learning new folk and traditional crafts, and daydreaming of being a master builder.</w:t>
                            </w:r>
                            <w:r w:rsidRPr="008E38E6">
                              <w:rPr>
                                <w:rFonts w:ascii="Khmer UI" w:hAnsi="Khmer UI" w:cs="Khmer UI"/>
                              </w:rPr>
                              <w:t xml:space="preserve">  </w:t>
                            </w:r>
                          </w:p>
                          <w:p w14:paraId="12B8F48E" w14:textId="39539121" w:rsidR="00694CEE" w:rsidRDefault="00694CEE" w:rsidP="003A0900"/>
                        </w:txbxContent>
                      </wps:txbx>
                      <wps:bodyPr rot="0" vert="horz" wrap="square" lIns="91440" tIns="137160" rIns="91440" bIns="182880" anchor="t" anchorCtr="0" upright="1">
                        <a:noAutofit/>
                      </wps:bodyPr>
                    </wps:wsp>
                  </a:graphicData>
                </a:graphic>
              </wp:inline>
            </w:drawing>
          </mc:Choice>
          <mc:Fallback>
            <w:pict>
              <v:shapetype w14:anchorId="698C75FB" id="_x0000_t202" coordsize="21600,21600" o:spt="202" path="m,l,21600r21600,l21600,xe">
                <v:stroke joinstyle="miter"/>
                <v:path gradientshapeok="t" o:connecttype="rect"/>
              </v:shapetype>
              <v:shape id="Text Box 27" o:spid="_x0000_s1026" type="#_x0000_t202" style="width:165.6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" fillcolor="#fbd4b4" strokecolor="#fabf8f">
                <v:textbox inset=",10.8pt,,14.4pt">
                  <w:txbxContent>
                    <w:p w14:paraId="1AA6C89B" w14:textId="77777777" w:rsidR="006F6737" w:rsidRPr="008E38E6" w:rsidRDefault="006F6737" w:rsidP="006F6737">
                      <w:pPr>
                        <w:rPr>
                          <w:rFonts w:ascii="Khmer UI" w:hAnsi="Khmer UI" w:cs="Khmer UI"/>
                        </w:rPr>
                      </w:pPr>
                      <w:r>
                        <w:rPr>
                          <w:rFonts w:ascii="Khmer UI" w:hAnsi="Khmer UI" w:cs="Khmer UI"/>
                        </w:rPr>
                        <w:t>Raised on a working ranch in west Texas, Will has loved being outside and working with his hands about as long as he can remember. He loves spending time with his wife and daughter, learning new folk and traditional crafts, and daydreaming of being a master builder.</w:t>
                      </w:r>
                      <w:r w:rsidRPr="008E38E6">
                        <w:rPr>
                          <w:rFonts w:ascii="Khmer UI" w:hAnsi="Khmer UI" w:cs="Khmer UI"/>
                        </w:rPr>
                        <w:t xml:space="preserve">  </w:t>
                      </w:r>
                    </w:p>
                    <w:p w14:paraId="12B8F48E" w14:textId="39539121" w:rsidR="00694CEE" w:rsidRDefault="00694CEE" w:rsidP="003A0900"/>
                  </w:txbxContent>
                </v:textbox>
                <w10:anchorlock/>
              </v:shape>
            </w:pict>
          </mc:Fallback>
        </mc:AlternateContent>
      </w:r>
    </w:p>
    <w:p w14:paraId="698C75E8" w14:textId="77777777" w:rsidR="006D3AF5" w:rsidRPr="00726379" w:rsidRDefault="006D3AF5" w:rsidP="00A051F4">
      <w:pPr>
        <w:rPr>
          <w:rFonts w:ascii="Khmer UI" w:hAnsi="Khmer UI" w:cs="Khmer UI"/>
        </w:rPr>
      </w:pPr>
    </w:p>
    <w:p w14:paraId="698C75E9" w14:textId="16BE5F48" w:rsidR="003A0900" w:rsidRPr="00726379" w:rsidRDefault="00EB7F22" w:rsidP="00A051F4">
      <w:pPr>
        <w:pStyle w:val="Name"/>
        <w:rPr>
          <w:rFonts w:ascii="Khmer UI" w:hAnsi="Khmer UI" w:cs="Khmer UI"/>
        </w:rPr>
      </w:pPr>
      <w:r w:rsidRPr="00726379">
        <w:rPr>
          <w:rFonts w:ascii="Khmer UI" w:hAnsi="Khmer UI" w:cs="Khmer UI"/>
        </w:rPr>
        <w:br w:type="column"/>
      </w:r>
      <w:r w:rsidR="006F6737">
        <w:rPr>
          <w:rFonts w:ascii="Khmer UI" w:hAnsi="Khmer UI" w:cs="Khmer UI"/>
        </w:rPr>
        <w:t>Will McCartney, E.I.T.</w:t>
      </w:r>
    </w:p>
    <w:p w14:paraId="572B09B3" w14:textId="142DDDAE" w:rsidR="006F6737" w:rsidRDefault="006F6737" w:rsidP="006F6737">
      <w:pPr>
        <w:pStyle w:val="Heading"/>
        <w:jc w:val="both"/>
        <w:rPr>
          <w:rFonts w:ascii="Khmer UI" w:hAnsi="Khmer UI" w:cs="Khmer UI"/>
          <w:b w:val="0"/>
          <w:color w:val="auto"/>
        </w:rPr>
      </w:pPr>
      <w:r w:rsidRPr="006F6737">
        <w:rPr>
          <w:rFonts w:ascii="Khmer UI" w:hAnsi="Khmer UI" w:cs="Khmer UI"/>
          <w:b w:val="0"/>
          <w:color w:val="auto"/>
        </w:rPr>
        <w:t xml:space="preserve">Will joined MMY in January 2024. During his fledgling career, he has enjoyed working on a wide variety of structures, from designing small lake cabins to adaptive reuse of downtown </w:t>
      </w:r>
      <w:r w:rsidR="006536C9">
        <w:rPr>
          <w:rFonts w:ascii="Khmer UI" w:hAnsi="Khmer UI" w:cs="Khmer UI"/>
          <w:b w:val="0"/>
          <w:color w:val="auto"/>
        </w:rPr>
        <w:t>high rises</w:t>
      </w:r>
      <w:r w:rsidRPr="006F6737">
        <w:rPr>
          <w:rFonts w:ascii="Khmer UI" w:hAnsi="Khmer UI" w:cs="Khmer UI"/>
          <w:b w:val="0"/>
          <w:color w:val="auto"/>
        </w:rPr>
        <w:t>. A bulk of Will’s experience has come from assessment, stabilization, and modifications of existing structures and his passion lies in helpi</w:t>
      </w:r>
      <w:r w:rsidR="006536C9">
        <w:rPr>
          <w:rFonts w:ascii="Khmer UI" w:hAnsi="Khmer UI" w:cs="Khmer UI"/>
          <w:b w:val="0"/>
          <w:color w:val="auto"/>
        </w:rPr>
        <w:t>ng</w:t>
      </w:r>
      <w:r w:rsidRPr="006F6737">
        <w:rPr>
          <w:rFonts w:ascii="Khmer UI" w:hAnsi="Khmer UI" w:cs="Khmer UI"/>
          <w:b w:val="0"/>
          <w:color w:val="auto"/>
        </w:rPr>
        <w:t xml:space="preserve"> bring just a little bit more beauty into the world.</w:t>
      </w:r>
    </w:p>
    <w:p w14:paraId="466C8F44" w14:textId="4AA576C6" w:rsidR="006F6737" w:rsidRPr="006F6737" w:rsidRDefault="006F6737" w:rsidP="006F6737">
      <w:pPr>
        <w:pStyle w:val="Heading"/>
        <w:jc w:val="both"/>
        <w:rPr>
          <w:rFonts w:ascii="Khmer UI" w:hAnsi="Khmer UI" w:cs="Khmer UI"/>
          <w:b w:val="0"/>
          <w:color w:val="auto"/>
        </w:rPr>
      </w:pPr>
      <w:r w:rsidRPr="006F6737">
        <w:rPr>
          <w:rFonts w:ascii="Khmer UI" w:hAnsi="Khmer UI" w:cs="Khmer UI"/>
          <w:b w:val="0"/>
          <w:color w:val="auto"/>
        </w:rPr>
        <w:t>Notable projects that Will has played a key role in prior to MMY:</w:t>
      </w:r>
    </w:p>
    <w:p w14:paraId="4DC10363" w14:textId="77777777" w:rsidR="006F6737" w:rsidRPr="006F6737" w:rsidRDefault="006F6737" w:rsidP="006F6737">
      <w:pPr>
        <w:pStyle w:val="Heading"/>
        <w:jc w:val="both"/>
        <w:rPr>
          <w:rFonts w:ascii="Khmer UI" w:hAnsi="Khmer UI" w:cs="Khmer UI"/>
          <w:b w:val="0"/>
          <w:color w:val="auto"/>
        </w:rPr>
      </w:pPr>
      <w:r w:rsidRPr="006F6737">
        <w:rPr>
          <w:rFonts w:ascii="Khmer UI" w:hAnsi="Khmer UI" w:cs="Khmer UI"/>
          <w:b w:val="0"/>
          <w:color w:val="auto"/>
        </w:rPr>
        <w:t>Heritage House Stabilization and Repair – Saint Paul, MN</w:t>
      </w:r>
    </w:p>
    <w:p w14:paraId="00ABC516" w14:textId="07193C9C" w:rsidR="006F6737" w:rsidRPr="006F6737" w:rsidRDefault="006F6737" w:rsidP="006F6737">
      <w:pPr>
        <w:pStyle w:val="Heading"/>
        <w:jc w:val="both"/>
        <w:rPr>
          <w:rFonts w:ascii="Khmer UI" w:hAnsi="Khmer UI" w:cs="Khmer UI"/>
          <w:b w:val="0"/>
          <w:color w:val="auto"/>
        </w:rPr>
      </w:pPr>
      <w:r>
        <w:rPr>
          <w:rFonts w:ascii="Khmer UI" w:hAnsi="Khmer UI" w:cs="Khmer UI"/>
          <w:b w:val="0"/>
          <w:color w:val="auto"/>
        </w:rPr>
        <w:tab/>
      </w:r>
      <w:r w:rsidRPr="006F6737">
        <w:rPr>
          <w:rFonts w:ascii="Khmer UI" w:hAnsi="Khmer UI" w:cs="Khmer UI"/>
          <w:b w:val="0"/>
          <w:color w:val="auto"/>
        </w:rPr>
        <w:t>Stabilization and repair of a NRHP-listed late 1880s 4-story structural masonry building with front and rear walls that had buckled outwards upwards of 6 inches. Developed a steel tension rod system to restore diaphragm integrity and stitch the two facades together, while navigating historic requirements and obtaining MN State Historic Preservation Office approval.</w:t>
      </w:r>
    </w:p>
    <w:p w14:paraId="58B4817B" w14:textId="77777777" w:rsidR="006F6737" w:rsidRPr="006F6737" w:rsidRDefault="006F6737" w:rsidP="006F6737">
      <w:pPr>
        <w:pStyle w:val="Heading"/>
        <w:jc w:val="both"/>
        <w:rPr>
          <w:rFonts w:ascii="Khmer UI" w:hAnsi="Khmer UI" w:cs="Khmer UI"/>
          <w:b w:val="0"/>
          <w:color w:val="auto"/>
        </w:rPr>
      </w:pPr>
      <w:r w:rsidRPr="006F6737">
        <w:rPr>
          <w:rFonts w:ascii="Khmer UI" w:hAnsi="Khmer UI" w:cs="Khmer UI"/>
          <w:b w:val="0"/>
          <w:color w:val="auto"/>
        </w:rPr>
        <w:t>Woodhill Country Club Expansion – Wayzata, MN</w:t>
      </w:r>
    </w:p>
    <w:p w14:paraId="1FD83722" w14:textId="77777777" w:rsidR="006F6737" w:rsidRPr="006F6737" w:rsidRDefault="006F6737" w:rsidP="006F6737">
      <w:pPr>
        <w:pStyle w:val="Heading"/>
        <w:jc w:val="both"/>
        <w:rPr>
          <w:rFonts w:ascii="Khmer UI" w:hAnsi="Khmer UI" w:cs="Khmer UI"/>
          <w:b w:val="0"/>
          <w:color w:val="auto"/>
        </w:rPr>
      </w:pPr>
      <w:r w:rsidRPr="006F6737">
        <w:rPr>
          <w:rFonts w:ascii="Khmer UI" w:hAnsi="Khmer UI" w:cs="Khmer UI"/>
          <w:b w:val="0"/>
          <w:color w:val="auto"/>
        </w:rPr>
        <w:tab/>
        <w:t>Two story modification and expansion of an early 1900s wood barn into state-of-the-art golf clubhouse, dining area, and event space. Project included integration of a steel lateral system to accommodate removal of the barn’s hayloft.</w:t>
      </w:r>
    </w:p>
    <w:p w14:paraId="44C7E46D" w14:textId="77777777" w:rsidR="006F6737" w:rsidRPr="006F6737" w:rsidRDefault="006F6737" w:rsidP="006F6737">
      <w:pPr>
        <w:pStyle w:val="Heading"/>
        <w:jc w:val="both"/>
        <w:rPr>
          <w:rFonts w:ascii="Khmer UI" w:hAnsi="Khmer UI" w:cs="Khmer UI"/>
          <w:b w:val="0"/>
          <w:color w:val="auto"/>
        </w:rPr>
      </w:pPr>
      <w:r w:rsidRPr="006F6737">
        <w:rPr>
          <w:rFonts w:ascii="Khmer UI" w:hAnsi="Khmer UI" w:cs="Khmer UI"/>
          <w:b w:val="0"/>
          <w:color w:val="auto"/>
        </w:rPr>
        <w:t>Cathedral of Saint Paul Assessment – Saint Paul, MN</w:t>
      </w:r>
    </w:p>
    <w:p w14:paraId="28E57DD6" w14:textId="77777777" w:rsidR="006F6737" w:rsidRDefault="006F6737" w:rsidP="006F6737">
      <w:pPr>
        <w:pStyle w:val="Heading"/>
        <w:tabs>
          <w:tab w:val="clear" w:pos="873"/>
        </w:tabs>
        <w:ind w:firstLine="720"/>
        <w:jc w:val="both"/>
        <w:rPr>
          <w:rFonts w:ascii="Khmer UI" w:hAnsi="Khmer UI" w:cs="Khmer UI"/>
          <w:b w:val="0"/>
          <w:color w:val="auto"/>
        </w:rPr>
      </w:pPr>
      <w:r w:rsidRPr="006F6737">
        <w:rPr>
          <w:rFonts w:ascii="Khmer UI" w:hAnsi="Khmer UI" w:cs="Khmer UI"/>
          <w:b w:val="0"/>
          <w:color w:val="auto"/>
        </w:rPr>
        <w:t>Condition assessment and structural review of the NRHP-listed Cathedral of Saint Paul. Project included research of historic documents to identify the source of unexpected field conditions, as well as multi-disciplinary collaboration to provide the first comprehensive assessment of the city’s most iconic structure in over twenty years.</w:t>
      </w:r>
    </w:p>
    <w:p w14:paraId="698C75F3" w14:textId="774B9023" w:rsidR="003A0900" w:rsidRPr="00726379" w:rsidRDefault="003A0900" w:rsidP="006F6737">
      <w:pPr>
        <w:pStyle w:val="Heading"/>
        <w:tabs>
          <w:tab w:val="clear" w:pos="873"/>
        </w:tabs>
        <w:jc w:val="both"/>
        <w:rPr>
          <w:rFonts w:ascii="Khmer UI" w:hAnsi="Khmer UI" w:cs="Khmer UI"/>
        </w:rPr>
      </w:pPr>
      <w:r w:rsidRPr="00726379">
        <w:rPr>
          <w:rFonts w:ascii="Khmer UI" w:hAnsi="Khmer UI" w:cs="Khmer UI"/>
        </w:rPr>
        <w:t xml:space="preserve">Education </w:t>
      </w:r>
    </w:p>
    <w:p w14:paraId="6D758999" w14:textId="77777777" w:rsidR="006F6737" w:rsidRPr="006F6737" w:rsidRDefault="006F6737" w:rsidP="006F6737">
      <w:pPr>
        <w:pStyle w:val="NoSpacing"/>
        <w:jc w:val="both"/>
        <w:rPr>
          <w:rFonts w:ascii="Khmer UI" w:hAnsi="Khmer UI" w:cs="Khmer UI"/>
        </w:rPr>
      </w:pPr>
      <w:r w:rsidRPr="006F6737">
        <w:rPr>
          <w:rFonts w:ascii="Khmer UI" w:hAnsi="Khmer UI" w:cs="Khmer UI"/>
        </w:rPr>
        <w:t xml:space="preserve">Bachelor of Science in Civil Engineering, </w:t>
      </w:r>
    </w:p>
    <w:p w14:paraId="512CA260" w14:textId="77777777" w:rsidR="006F6737" w:rsidRPr="006F6737" w:rsidRDefault="006F6737" w:rsidP="006F6737">
      <w:pPr>
        <w:pStyle w:val="NoSpacing"/>
        <w:jc w:val="both"/>
        <w:rPr>
          <w:rFonts w:ascii="Khmer UI" w:hAnsi="Khmer UI" w:cs="Khmer UI"/>
        </w:rPr>
      </w:pPr>
      <w:r w:rsidRPr="006F6737">
        <w:rPr>
          <w:rFonts w:ascii="Khmer UI" w:hAnsi="Khmer UI" w:cs="Khmer UI"/>
        </w:rPr>
        <w:t>Benedictine College, 2020</w:t>
      </w:r>
    </w:p>
    <w:p w14:paraId="385E1704" w14:textId="77777777" w:rsidR="006F6737" w:rsidRPr="006F6737" w:rsidRDefault="006F6737" w:rsidP="006F6737">
      <w:pPr>
        <w:pStyle w:val="NoSpacing"/>
        <w:jc w:val="both"/>
        <w:rPr>
          <w:rFonts w:ascii="Khmer UI" w:hAnsi="Khmer UI" w:cs="Khmer UI"/>
        </w:rPr>
      </w:pPr>
    </w:p>
    <w:p w14:paraId="0CA5BBA3" w14:textId="77777777" w:rsidR="006F6737" w:rsidRPr="006F6737" w:rsidRDefault="006F6737" w:rsidP="006F6737">
      <w:pPr>
        <w:pStyle w:val="NoSpacing"/>
        <w:jc w:val="both"/>
        <w:rPr>
          <w:rFonts w:ascii="Khmer UI" w:hAnsi="Khmer UI" w:cs="Khmer UI"/>
        </w:rPr>
      </w:pPr>
      <w:r w:rsidRPr="006F6737">
        <w:rPr>
          <w:rFonts w:ascii="Khmer UI" w:hAnsi="Khmer UI" w:cs="Khmer UI"/>
        </w:rPr>
        <w:t>Post-Graduate Diploma in Architecture,</w:t>
      </w:r>
    </w:p>
    <w:p w14:paraId="4D1C251F" w14:textId="77777777" w:rsidR="006F6737" w:rsidRDefault="006F6737" w:rsidP="006F6737">
      <w:pPr>
        <w:pStyle w:val="NoSpacing"/>
        <w:jc w:val="both"/>
        <w:rPr>
          <w:rFonts w:ascii="Khmer UI" w:hAnsi="Khmer UI" w:cs="Khmer UI"/>
        </w:rPr>
      </w:pPr>
      <w:r w:rsidRPr="006F6737">
        <w:rPr>
          <w:rFonts w:ascii="Khmer UI" w:hAnsi="Khmer UI" w:cs="Khmer UI"/>
        </w:rPr>
        <w:t>Building Beauty, 2025 (Anticipated)</w:t>
      </w:r>
    </w:p>
    <w:p w14:paraId="54102E45" w14:textId="62743A79" w:rsidR="006F6737" w:rsidRPr="00726379" w:rsidRDefault="006F6737" w:rsidP="006F6737">
      <w:pPr>
        <w:pStyle w:val="Heading"/>
        <w:tabs>
          <w:tab w:val="clear" w:pos="873"/>
        </w:tabs>
        <w:jc w:val="both"/>
        <w:rPr>
          <w:rFonts w:ascii="Khmer UI" w:hAnsi="Khmer UI" w:cs="Khmer UI"/>
        </w:rPr>
      </w:pPr>
      <w:r>
        <w:rPr>
          <w:rFonts w:ascii="Khmer UI" w:hAnsi="Khmer UI" w:cs="Khmer UI"/>
        </w:rPr>
        <w:t>Registration and Memberships</w:t>
      </w:r>
    </w:p>
    <w:p w14:paraId="12D7E6C2" w14:textId="77777777" w:rsidR="006F6737" w:rsidRPr="006F6737" w:rsidRDefault="006F6737" w:rsidP="006F6737">
      <w:pPr>
        <w:pStyle w:val="NoSpacing"/>
        <w:jc w:val="both"/>
        <w:rPr>
          <w:rFonts w:ascii="Khmer UI" w:hAnsi="Khmer UI" w:cs="Khmer UI"/>
        </w:rPr>
      </w:pPr>
      <w:r w:rsidRPr="006F6737">
        <w:rPr>
          <w:rFonts w:ascii="Khmer UI" w:hAnsi="Khmer UI" w:cs="Khmer UI"/>
        </w:rPr>
        <w:t>Engineer-in-Training, Minnesota</w:t>
      </w:r>
    </w:p>
    <w:sectPr w:rsidR="006F6737" w:rsidRPr="006F6737" w:rsidSect="00EB7F22">
      <w:headerReference w:type="default" r:id="rId8"/>
      <w:footerReference w:type="default" r:id="rId9"/>
      <w:pgSz w:w="12240" w:h="15840"/>
      <w:pgMar w:top="2592" w:right="907" w:bottom="1440" w:left="1080" w:header="720" w:footer="720" w:gutter="0"/>
      <w:cols w:num="2" w:space="720" w:equalWidth="0">
        <w:col w:w="3600" w:space="720"/>
        <w:col w:w="59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BE47" w14:textId="77777777" w:rsidR="006006DE" w:rsidRDefault="006006DE" w:rsidP="00AF4566">
      <w:pPr>
        <w:spacing w:line="240" w:lineRule="auto"/>
      </w:pPr>
      <w:r>
        <w:separator/>
      </w:r>
    </w:p>
  </w:endnote>
  <w:endnote w:type="continuationSeparator" w:id="0">
    <w:p w14:paraId="36AD9DD3" w14:textId="77777777" w:rsidR="006006DE" w:rsidRDefault="006006DE" w:rsidP="00AF4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hmer UI">
    <w:altName w:val="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7602" w14:textId="1213AD50" w:rsidR="00DD2BF0" w:rsidRPr="00CC1CFB" w:rsidRDefault="00DD2BF0" w:rsidP="00CC1CFB">
    <w:pPr>
      <w:pStyle w:val="Footer"/>
      <w:tabs>
        <w:tab w:val="clear" w:pos="9360"/>
        <w:tab w:val="right" w:pos="10080"/>
      </w:tabs>
      <w:jc w:val="both"/>
      <w:rPr>
        <w:sz w:val="19"/>
        <w:szCs w:val="19"/>
      </w:rPr>
    </w:pPr>
    <w:r w:rsidRPr="00CC1CFB">
      <w:rPr>
        <w:b/>
        <w:sz w:val="19"/>
        <w:szCs w:val="19"/>
      </w:rPr>
      <w:t>MMY</w:t>
    </w:r>
    <w:r w:rsidRPr="00CC1CFB">
      <w:rPr>
        <w:sz w:val="19"/>
        <w:szCs w:val="19"/>
      </w:rPr>
      <w:t xml:space="preserve"> </w:t>
    </w:r>
    <w:r>
      <w:rPr>
        <w:sz w:val="19"/>
        <w:szCs w:val="19"/>
      </w:rPr>
      <w:t xml:space="preserve"> </w:t>
    </w:r>
    <w:r w:rsidRPr="00CC1CFB">
      <w:rPr>
        <w:sz w:val="19"/>
        <w:szCs w:val="19"/>
      </w:rPr>
      <w:t xml:space="preserve"> | </w:t>
    </w:r>
    <w:r>
      <w:rPr>
        <w:sz w:val="19"/>
        <w:szCs w:val="19"/>
      </w:rPr>
      <w:t xml:space="preserve"> </w:t>
    </w:r>
    <w:r w:rsidRPr="00CC1CFB">
      <w:rPr>
        <w:sz w:val="19"/>
        <w:szCs w:val="19"/>
      </w:rPr>
      <w:t xml:space="preserve"> </w:t>
    </w:r>
    <w:r w:rsidR="00960893">
      <w:rPr>
        <w:sz w:val="19"/>
        <w:szCs w:val="19"/>
      </w:rPr>
      <w:t>Crown Roller Mill Building</w:t>
    </w:r>
    <w:r w:rsidRPr="00CC1CFB">
      <w:rPr>
        <w:sz w:val="19"/>
        <w:szCs w:val="19"/>
      </w:rPr>
      <w:t xml:space="preserve"> </w:t>
    </w:r>
    <w:r>
      <w:rPr>
        <w:sz w:val="19"/>
        <w:szCs w:val="19"/>
      </w:rPr>
      <w:t xml:space="preserve"> </w:t>
    </w:r>
    <w:r w:rsidRPr="00CC1CFB">
      <w:rPr>
        <w:sz w:val="19"/>
        <w:szCs w:val="19"/>
      </w:rPr>
      <w:t xml:space="preserve"> |  </w:t>
    </w:r>
    <w:r>
      <w:rPr>
        <w:sz w:val="19"/>
        <w:szCs w:val="19"/>
      </w:rPr>
      <w:t xml:space="preserve"> </w:t>
    </w:r>
    <w:r w:rsidR="00960893">
      <w:rPr>
        <w:sz w:val="19"/>
        <w:szCs w:val="19"/>
      </w:rPr>
      <w:t>105 South Fifth Avenue</w:t>
    </w:r>
    <w:r w:rsidRPr="00CC1CFB">
      <w:rPr>
        <w:sz w:val="19"/>
        <w:szCs w:val="19"/>
      </w:rPr>
      <w:t xml:space="preserve">, #100 </w:t>
    </w:r>
    <w:r>
      <w:rPr>
        <w:sz w:val="19"/>
        <w:szCs w:val="19"/>
      </w:rPr>
      <w:t xml:space="preserve"> </w:t>
    </w:r>
    <w:r w:rsidRPr="00CC1CFB">
      <w:rPr>
        <w:sz w:val="19"/>
        <w:szCs w:val="19"/>
      </w:rPr>
      <w:t xml:space="preserve"> |</w:t>
    </w:r>
    <w:r>
      <w:rPr>
        <w:sz w:val="19"/>
        <w:szCs w:val="19"/>
      </w:rPr>
      <w:t xml:space="preserve"> </w:t>
    </w:r>
    <w:r w:rsidRPr="00CC1CFB">
      <w:rPr>
        <w:sz w:val="19"/>
        <w:szCs w:val="19"/>
      </w:rPr>
      <w:t xml:space="preserve">  Minneapolis, MN 55401</w:t>
    </w:r>
    <w:r>
      <w:rPr>
        <w:sz w:val="19"/>
        <w:szCs w:val="19"/>
      </w:rPr>
      <w:t xml:space="preserve"> </w:t>
    </w:r>
    <w:r w:rsidRPr="00CC1CFB">
      <w:rPr>
        <w:sz w:val="19"/>
        <w:szCs w:val="19"/>
      </w:rPr>
      <w:t xml:space="preserve">  |</w:t>
    </w:r>
    <w:r>
      <w:rPr>
        <w:sz w:val="19"/>
        <w:szCs w:val="19"/>
      </w:rPr>
      <w:t xml:space="preserve"> </w:t>
    </w:r>
    <w:r w:rsidRPr="00CC1CFB">
      <w:rPr>
        <w:sz w:val="19"/>
        <w:szCs w:val="19"/>
      </w:rPr>
      <w:t xml:space="preserve">  </w:t>
    </w:r>
    <w:r w:rsidRPr="00CC1CFB">
      <w:rPr>
        <w:b/>
        <w:sz w:val="19"/>
        <w:szCs w:val="19"/>
      </w:rPr>
      <w:t>612.827.7825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9065" w14:textId="77777777" w:rsidR="006006DE" w:rsidRDefault="006006DE" w:rsidP="00AF4566">
      <w:pPr>
        <w:spacing w:line="240" w:lineRule="auto"/>
      </w:pPr>
      <w:r>
        <w:separator/>
      </w:r>
    </w:p>
  </w:footnote>
  <w:footnote w:type="continuationSeparator" w:id="0">
    <w:p w14:paraId="20CF20ED" w14:textId="77777777" w:rsidR="006006DE" w:rsidRDefault="006006DE" w:rsidP="00AF4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7601" w14:textId="537B27BF" w:rsidR="00DD2BF0" w:rsidRDefault="001720A5" w:rsidP="00F313CD">
    <w:pPr>
      <w:pStyle w:val="Header"/>
    </w:pPr>
    <w:r>
      <w:rPr>
        <w:noProof/>
      </w:rPr>
      <w:drawing>
        <wp:inline distT="0" distB="0" distL="0" distR="0" wp14:anchorId="36B09ADC" wp14:editId="3031C6E9">
          <wp:extent cx="3333750" cy="643709"/>
          <wp:effectExtent l="0" t="0" r="0" b="444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33750" cy="643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A44E8"/>
    <w:multiLevelType w:val="hybridMultilevel"/>
    <w:tmpl w:val="544C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3268"/>
    <w:multiLevelType w:val="hybridMultilevel"/>
    <w:tmpl w:val="DB6E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242691">
    <w:abstractNumId w:val="0"/>
  </w:num>
  <w:num w:numId="2" w16cid:durableId="39389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37"/>
    <w:rsid w:val="00001D30"/>
    <w:rsid w:val="00015BD0"/>
    <w:rsid w:val="0004466E"/>
    <w:rsid w:val="00074693"/>
    <w:rsid w:val="00086C61"/>
    <w:rsid w:val="000F0D29"/>
    <w:rsid w:val="000F1DD1"/>
    <w:rsid w:val="000F4FFF"/>
    <w:rsid w:val="00106CAC"/>
    <w:rsid w:val="00146FEA"/>
    <w:rsid w:val="00161B70"/>
    <w:rsid w:val="001720A5"/>
    <w:rsid w:val="0020783E"/>
    <w:rsid w:val="00234AAF"/>
    <w:rsid w:val="00244903"/>
    <w:rsid w:val="00255885"/>
    <w:rsid w:val="002602D7"/>
    <w:rsid w:val="002628A0"/>
    <w:rsid w:val="002873FE"/>
    <w:rsid w:val="002C3354"/>
    <w:rsid w:val="002F01F4"/>
    <w:rsid w:val="003172BF"/>
    <w:rsid w:val="00320F96"/>
    <w:rsid w:val="00324ADE"/>
    <w:rsid w:val="00337981"/>
    <w:rsid w:val="00354213"/>
    <w:rsid w:val="00356E45"/>
    <w:rsid w:val="0036087D"/>
    <w:rsid w:val="00371FE0"/>
    <w:rsid w:val="0038127A"/>
    <w:rsid w:val="00382DB4"/>
    <w:rsid w:val="003A0900"/>
    <w:rsid w:val="003C623A"/>
    <w:rsid w:val="003E0FE5"/>
    <w:rsid w:val="003F3AD7"/>
    <w:rsid w:val="003F6F1E"/>
    <w:rsid w:val="00415DA9"/>
    <w:rsid w:val="00430460"/>
    <w:rsid w:val="00430B72"/>
    <w:rsid w:val="00431571"/>
    <w:rsid w:val="004926E6"/>
    <w:rsid w:val="004B65DE"/>
    <w:rsid w:val="004F0159"/>
    <w:rsid w:val="00515847"/>
    <w:rsid w:val="00562C8A"/>
    <w:rsid w:val="00572902"/>
    <w:rsid w:val="00595737"/>
    <w:rsid w:val="005A1A47"/>
    <w:rsid w:val="005B407F"/>
    <w:rsid w:val="005B7801"/>
    <w:rsid w:val="005C1196"/>
    <w:rsid w:val="006006DE"/>
    <w:rsid w:val="00645DF2"/>
    <w:rsid w:val="0064767B"/>
    <w:rsid w:val="00650438"/>
    <w:rsid w:val="006536C9"/>
    <w:rsid w:val="00672F64"/>
    <w:rsid w:val="006737F2"/>
    <w:rsid w:val="00677046"/>
    <w:rsid w:val="00681186"/>
    <w:rsid w:val="006862FA"/>
    <w:rsid w:val="00694CEE"/>
    <w:rsid w:val="006972B4"/>
    <w:rsid w:val="006B66A8"/>
    <w:rsid w:val="006B7EB0"/>
    <w:rsid w:val="006D3AF5"/>
    <w:rsid w:val="006D6D26"/>
    <w:rsid w:val="006F2A18"/>
    <w:rsid w:val="006F568C"/>
    <w:rsid w:val="006F6737"/>
    <w:rsid w:val="00707728"/>
    <w:rsid w:val="00726379"/>
    <w:rsid w:val="00730A8A"/>
    <w:rsid w:val="00731BFE"/>
    <w:rsid w:val="00775871"/>
    <w:rsid w:val="00784517"/>
    <w:rsid w:val="007A4CE2"/>
    <w:rsid w:val="007D2181"/>
    <w:rsid w:val="007F341A"/>
    <w:rsid w:val="008063A2"/>
    <w:rsid w:val="0081785F"/>
    <w:rsid w:val="00824E63"/>
    <w:rsid w:val="00841F4D"/>
    <w:rsid w:val="0084478A"/>
    <w:rsid w:val="008475F8"/>
    <w:rsid w:val="008517CB"/>
    <w:rsid w:val="00853731"/>
    <w:rsid w:val="008653A3"/>
    <w:rsid w:val="00871603"/>
    <w:rsid w:val="00872F68"/>
    <w:rsid w:val="00895037"/>
    <w:rsid w:val="008A2564"/>
    <w:rsid w:val="008A2BAB"/>
    <w:rsid w:val="008A3199"/>
    <w:rsid w:val="008B0D66"/>
    <w:rsid w:val="008B1570"/>
    <w:rsid w:val="008B3B98"/>
    <w:rsid w:val="008C65E6"/>
    <w:rsid w:val="009606E5"/>
    <w:rsid w:val="00960893"/>
    <w:rsid w:val="00975A32"/>
    <w:rsid w:val="009A489C"/>
    <w:rsid w:val="009C369E"/>
    <w:rsid w:val="009F373C"/>
    <w:rsid w:val="009F4AEA"/>
    <w:rsid w:val="009F54D0"/>
    <w:rsid w:val="009F5E37"/>
    <w:rsid w:val="00A04000"/>
    <w:rsid w:val="00A051F4"/>
    <w:rsid w:val="00A23B96"/>
    <w:rsid w:val="00A26076"/>
    <w:rsid w:val="00A4218D"/>
    <w:rsid w:val="00A6459F"/>
    <w:rsid w:val="00A85E94"/>
    <w:rsid w:val="00A9027F"/>
    <w:rsid w:val="00AA03C2"/>
    <w:rsid w:val="00AC4FD6"/>
    <w:rsid w:val="00AE5766"/>
    <w:rsid w:val="00AF1334"/>
    <w:rsid w:val="00AF4566"/>
    <w:rsid w:val="00B0061D"/>
    <w:rsid w:val="00B051E0"/>
    <w:rsid w:val="00B10F5C"/>
    <w:rsid w:val="00B126B5"/>
    <w:rsid w:val="00B25CBD"/>
    <w:rsid w:val="00B40594"/>
    <w:rsid w:val="00B50D28"/>
    <w:rsid w:val="00B71A0A"/>
    <w:rsid w:val="00B840FD"/>
    <w:rsid w:val="00B90B32"/>
    <w:rsid w:val="00BA0085"/>
    <w:rsid w:val="00BB6391"/>
    <w:rsid w:val="00BD0CC0"/>
    <w:rsid w:val="00BD5B83"/>
    <w:rsid w:val="00C364A8"/>
    <w:rsid w:val="00C506E5"/>
    <w:rsid w:val="00C73D16"/>
    <w:rsid w:val="00CA2F5D"/>
    <w:rsid w:val="00CB7A14"/>
    <w:rsid w:val="00CC1CFB"/>
    <w:rsid w:val="00D01007"/>
    <w:rsid w:val="00D22980"/>
    <w:rsid w:val="00D40A05"/>
    <w:rsid w:val="00D54341"/>
    <w:rsid w:val="00D73263"/>
    <w:rsid w:val="00D81F69"/>
    <w:rsid w:val="00D93728"/>
    <w:rsid w:val="00DD2BF0"/>
    <w:rsid w:val="00DE4D54"/>
    <w:rsid w:val="00DF1AB5"/>
    <w:rsid w:val="00DF7862"/>
    <w:rsid w:val="00DF7C37"/>
    <w:rsid w:val="00E077C5"/>
    <w:rsid w:val="00E322E2"/>
    <w:rsid w:val="00E40CBE"/>
    <w:rsid w:val="00E52E26"/>
    <w:rsid w:val="00E574A2"/>
    <w:rsid w:val="00E62F79"/>
    <w:rsid w:val="00E8017D"/>
    <w:rsid w:val="00E8106F"/>
    <w:rsid w:val="00E81159"/>
    <w:rsid w:val="00E811C5"/>
    <w:rsid w:val="00E874BC"/>
    <w:rsid w:val="00E91376"/>
    <w:rsid w:val="00E92911"/>
    <w:rsid w:val="00EA7458"/>
    <w:rsid w:val="00EB7F22"/>
    <w:rsid w:val="00EC264A"/>
    <w:rsid w:val="00EE0B47"/>
    <w:rsid w:val="00EE5077"/>
    <w:rsid w:val="00EF052E"/>
    <w:rsid w:val="00F16E53"/>
    <w:rsid w:val="00F313CD"/>
    <w:rsid w:val="00F65466"/>
    <w:rsid w:val="00F840B9"/>
    <w:rsid w:val="00F85E41"/>
    <w:rsid w:val="00F95E1D"/>
    <w:rsid w:val="00FC0637"/>
    <w:rsid w:val="00FC1C2B"/>
    <w:rsid w:val="00FC34F7"/>
    <w:rsid w:val="00FD35B4"/>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C75E5"/>
  <w15:docId w15:val="{5F475B1B-634A-42C2-8E8A-924F7BDE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F4"/>
    <w:pPr>
      <w:spacing w:after="120" w:line="276" w:lineRule="auto"/>
    </w:pPr>
    <w:rPr>
      <w:rFonts w:ascii="Tahoma" w:hAnsi="Tahoma"/>
      <w:szCs w:val="22"/>
    </w:rPr>
  </w:style>
  <w:style w:type="paragraph" w:styleId="Heading1">
    <w:name w:val="heading 1"/>
    <w:basedOn w:val="Normal"/>
    <w:next w:val="Normal"/>
    <w:link w:val="Heading1Char"/>
    <w:uiPriority w:val="9"/>
    <w:qFormat/>
    <w:rsid w:val="00A051F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41A"/>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7F341A"/>
    <w:rPr>
      <w:rFonts w:ascii="Tahoma" w:hAnsi="Tahoma" w:cs="Tahoma"/>
      <w:sz w:val="16"/>
      <w:szCs w:val="16"/>
    </w:rPr>
  </w:style>
  <w:style w:type="paragraph" w:styleId="Header">
    <w:name w:val="header"/>
    <w:basedOn w:val="Normal"/>
    <w:link w:val="HeaderChar"/>
    <w:uiPriority w:val="99"/>
    <w:unhideWhenUsed/>
    <w:rsid w:val="00AF4566"/>
    <w:pPr>
      <w:tabs>
        <w:tab w:val="center" w:pos="4680"/>
        <w:tab w:val="right" w:pos="9360"/>
      </w:tabs>
      <w:spacing w:line="240" w:lineRule="auto"/>
    </w:pPr>
  </w:style>
  <w:style w:type="character" w:customStyle="1" w:styleId="HeaderChar">
    <w:name w:val="Header Char"/>
    <w:basedOn w:val="DefaultParagraphFont"/>
    <w:link w:val="Header"/>
    <w:uiPriority w:val="99"/>
    <w:rsid w:val="00AF4566"/>
  </w:style>
  <w:style w:type="paragraph" w:styleId="Footer">
    <w:name w:val="footer"/>
    <w:basedOn w:val="Normal"/>
    <w:link w:val="FooterChar"/>
    <w:uiPriority w:val="99"/>
    <w:unhideWhenUsed/>
    <w:rsid w:val="00AF4566"/>
    <w:pPr>
      <w:tabs>
        <w:tab w:val="center" w:pos="4680"/>
        <w:tab w:val="right" w:pos="9360"/>
      </w:tabs>
      <w:spacing w:line="240" w:lineRule="auto"/>
    </w:pPr>
  </w:style>
  <w:style w:type="character" w:customStyle="1" w:styleId="FooterChar">
    <w:name w:val="Footer Char"/>
    <w:basedOn w:val="DefaultParagraphFont"/>
    <w:link w:val="Footer"/>
    <w:uiPriority w:val="99"/>
    <w:rsid w:val="00AF4566"/>
  </w:style>
  <w:style w:type="paragraph" w:customStyle="1" w:styleId="Name">
    <w:name w:val="Name"/>
    <w:basedOn w:val="Normal"/>
    <w:link w:val="NameChar"/>
    <w:qFormat/>
    <w:rsid w:val="00A051F4"/>
    <w:pPr>
      <w:tabs>
        <w:tab w:val="left" w:pos="873"/>
      </w:tabs>
      <w:spacing w:after="240"/>
    </w:pPr>
    <w:rPr>
      <w:rFonts w:cs="Tahoma"/>
      <w:b/>
      <w:color w:val="B42B00"/>
      <w:sz w:val="24"/>
      <w:szCs w:val="24"/>
    </w:rPr>
  </w:style>
  <w:style w:type="paragraph" w:customStyle="1" w:styleId="Heading">
    <w:name w:val="Heading"/>
    <w:basedOn w:val="Normal"/>
    <w:link w:val="HeadingChar"/>
    <w:qFormat/>
    <w:rsid w:val="00A051F4"/>
    <w:pPr>
      <w:tabs>
        <w:tab w:val="left" w:pos="873"/>
      </w:tabs>
      <w:spacing w:before="240" w:after="0"/>
    </w:pPr>
    <w:rPr>
      <w:rFonts w:cs="Tahoma"/>
      <w:b/>
      <w:color w:val="B42B00"/>
    </w:rPr>
  </w:style>
  <w:style w:type="character" w:customStyle="1" w:styleId="NameChar">
    <w:name w:val="Name Char"/>
    <w:basedOn w:val="DefaultParagraphFont"/>
    <w:link w:val="Name"/>
    <w:rsid w:val="00A051F4"/>
    <w:rPr>
      <w:rFonts w:ascii="Tahoma" w:hAnsi="Tahoma" w:cs="Tahoma"/>
      <w:b/>
      <w:color w:val="B42B00"/>
      <w:sz w:val="24"/>
      <w:szCs w:val="24"/>
    </w:rPr>
  </w:style>
  <w:style w:type="paragraph" w:styleId="Title">
    <w:name w:val="Title"/>
    <w:basedOn w:val="Normal"/>
    <w:next w:val="Normal"/>
    <w:link w:val="TitleChar"/>
    <w:uiPriority w:val="10"/>
    <w:qFormat/>
    <w:rsid w:val="00371FE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HeadingChar">
    <w:name w:val="Heading Char"/>
    <w:basedOn w:val="DefaultParagraphFont"/>
    <w:link w:val="Heading"/>
    <w:rsid w:val="00A051F4"/>
    <w:rPr>
      <w:rFonts w:ascii="Tahoma" w:hAnsi="Tahoma" w:cs="Tahoma"/>
      <w:b/>
      <w:color w:val="B42B00"/>
      <w:szCs w:val="22"/>
    </w:rPr>
  </w:style>
  <w:style w:type="character" w:customStyle="1" w:styleId="TitleChar">
    <w:name w:val="Title Char"/>
    <w:basedOn w:val="DefaultParagraphFont"/>
    <w:link w:val="Title"/>
    <w:uiPriority w:val="10"/>
    <w:rsid w:val="00371FE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71FE0"/>
    <w:pPr>
      <w:numPr>
        <w:ilvl w:val="1"/>
      </w:numPr>
      <w:ind w:left="4320"/>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371FE0"/>
    <w:rPr>
      <w:rFonts w:ascii="Cambria" w:eastAsia="Times New Roman" w:hAnsi="Cambria" w:cs="Times New Roman"/>
      <w:i/>
      <w:iCs/>
      <w:color w:val="4F81BD"/>
      <w:spacing w:val="15"/>
      <w:sz w:val="24"/>
      <w:szCs w:val="24"/>
    </w:rPr>
  </w:style>
  <w:style w:type="paragraph" w:styleId="NoSpacing">
    <w:name w:val="No Spacing"/>
    <w:basedOn w:val="Normal"/>
    <w:uiPriority w:val="1"/>
    <w:qFormat/>
    <w:rsid w:val="00562C8A"/>
    <w:pPr>
      <w:spacing w:after="0"/>
    </w:pPr>
  </w:style>
  <w:style w:type="character" w:customStyle="1" w:styleId="Heading1Char">
    <w:name w:val="Heading 1 Char"/>
    <w:basedOn w:val="DefaultParagraphFont"/>
    <w:link w:val="Heading1"/>
    <w:uiPriority w:val="9"/>
    <w:rsid w:val="00A051F4"/>
    <w:rPr>
      <w:rFonts w:ascii="Cambria" w:eastAsia="Times New Roman" w:hAnsi="Cambria" w:cs="Times New Roman"/>
      <w:b/>
      <w:bCs/>
      <w:kern w:val="32"/>
      <w:sz w:val="32"/>
      <w:szCs w:val="32"/>
    </w:rPr>
  </w:style>
  <w:style w:type="paragraph" w:styleId="ListParagraph">
    <w:name w:val="List Paragraph"/>
    <w:basedOn w:val="Normal"/>
    <w:uiPriority w:val="34"/>
    <w:qFormat/>
    <w:rsid w:val="00C36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MMY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Davis</dc:creator>
  <cp:lastModifiedBy>Will McCartney</cp:lastModifiedBy>
  <cp:revision>3</cp:revision>
  <cp:lastPrinted>2022-10-18T15:30:00Z</cp:lastPrinted>
  <dcterms:created xsi:type="dcterms:W3CDTF">2024-03-06T19:06:00Z</dcterms:created>
  <dcterms:modified xsi:type="dcterms:W3CDTF">2024-03-07T16:05:00Z</dcterms:modified>
</cp:coreProperties>
</file>